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ADA" w:rsidRPr="002F18BF" w:rsidRDefault="003D6ADA" w:rsidP="003D6ADA">
      <w:pPr>
        <w:spacing w:before="100" w:beforeAutospacing="1" w:after="0" w:line="240" w:lineRule="atLeast"/>
        <w:jc w:val="righ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0"/>
          <w:sz w:val="24"/>
          <w:szCs w:val="24"/>
          <w:lang w:eastAsia="ru-RU"/>
        </w:rPr>
        <w:t>Приложение № 2 к извещению</w:t>
      </w: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ДОГОВОР</w:t>
      </w: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аренды земельного участка</w:t>
      </w:r>
    </w:p>
    <w:tbl>
      <w:tblPr>
        <w:tblW w:w="9570" w:type="dxa"/>
        <w:tblCellSpacing w:w="0" w:type="dxa"/>
        <w:tblCellMar>
          <w:top w:w="105" w:type="dxa"/>
          <w:left w:w="105" w:type="dxa"/>
          <w:bottom w:w="105" w:type="dxa"/>
          <w:right w:w="105" w:type="dxa"/>
        </w:tblCellMar>
        <w:tblLook w:val="04A0" w:firstRow="1" w:lastRow="0" w:firstColumn="1" w:lastColumn="0" w:noHBand="0" w:noVBand="1"/>
      </w:tblPr>
      <w:tblGrid>
        <w:gridCol w:w="4816"/>
        <w:gridCol w:w="4754"/>
      </w:tblGrid>
      <w:tr w:rsidR="003D6ADA" w:rsidRPr="002F18BF" w:rsidTr="003D6ADA">
        <w:trPr>
          <w:tblCellSpacing w:w="0" w:type="dxa"/>
        </w:trPr>
        <w:tc>
          <w:tcPr>
            <w:tcW w:w="4816" w:type="dxa"/>
            <w:shd w:val="clear" w:color="auto" w:fill="FFFFFF"/>
            <w:hideMark/>
          </w:tcPr>
          <w:p w:rsidR="003D6ADA" w:rsidRPr="002F18BF" w:rsidRDefault="003D6ADA" w:rsidP="00523F88">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___________________ № ___</w:t>
            </w:r>
          </w:p>
          <w:p w:rsidR="003D6ADA" w:rsidRPr="002F18BF" w:rsidRDefault="003D6ADA" w:rsidP="00523F88">
            <w:pPr>
              <w:spacing w:before="100" w:beforeAutospacing="1" w:after="115"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(место составления)</w:t>
            </w:r>
          </w:p>
        </w:tc>
        <w:tc>
          <w:tcPr>
            <w:tcW w:w="4754" w:type="dxa"/>
            <w:shd w:val="clear" w:color="auto" w:fill="FFFFFF"/>
            <w:hideMark/>
          </w:tcPr>
          <w:p w:rsidR="003D6ADA" w:rsidRPr="002F18BF" w:rsidRDefault="003D6ADA" w:rsidP="00523F88">
            <w:pPr>
              <w:spacing w:before="100" w:beforeAutospacing="1" w:after="115" w:line="240" w:lineRule="atLeast"/>
              <w:jc w:val="righ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«___» _______ 201__ г.</w:t>
            </w:r>
          </w:p>
        </w:tc>
      </w:tr>
    </w:tbl>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Pr>
          <w:rFonts w:ascii="Times New Roman" w:hAnsi="Times New Roman" w:cs="Times New Roman"/>
          <w:color w:val="000000"/>
          <w:spacing w:val="-6"/>
          <w:sz w:val="24"/>
          <w:szCs w:val="24"/>
        </w:rPr>
        <w:t xml:space="preserve">   </w:t>
      </w:r>
      <w:proofErr w:type="gramStart"/>
      <w:r w:rsidRPr="003D6ADA">
        <w:rPr>
          <w:rFonts w:ascii="Times New Roman" w:hAnsi="Times New Roman" w:cs="Times New Roman"/>
          <w:color w:val="000000"/>
          <w:spacing w:val="-6"/>
          <w:sz w:val="24"/>
          <w:szCs w:val="24"/>
        </w:rPr>
        <w:t xml:space="preserve">Управление имущественных отношений и неналоговых доходов Администрации муниципального образования </w:t>
      </w:r>
      <w:r w:rsidRPr="003D6ADA">
        <w:rPr>
          <w:rFonts w:ascii="Times New Roman" w:hAnsi="Times New Roman" w:cs="Times New Roman"/>
          <w:color w:val="000000"/>
          <w:spacing w:val="3"/>
          <w:sz w:val="24"/>
          <w:szCs w:val="24"/>
        </w:rPr>
        <w:t>Алапаевское, в лице начальника Управления имущественных отношений и неналоговых доходов Администрации муниципального образования Алапаевское Толмачева Дениса Анатольевича</w:t>
      </w:r>
      <w:r w:rsidRPr="003D6ADA">
        <w:rPr>
          <w:rFonts w:ascii="Times New Roman" w:hAnsi="Times New Roman" w:cs="Times New Roman"/>
          <w:color w:val="000000"/>
          <w:spacing w:val="-5"/>
          <w:sz w:val="24"/>
          <w:szCs w:val="24"/>
        </w:rPr>
        <w:t xml:space="preserve">, действующего на основании Положения </w:t>
      </w:r>
      <w:r w:rsidRPr="003D6ADA">
        <w:rPr>
          <w:rFonts w:ascii="Times New Roman" w:hAnsi="Times New Roman" w:cs="Times New Roman"/>
          <w:sz w:val="24"/>
          <w:szCs w:val="24"/>
        </w:rPr>
        <w:t>об Управлении имущественных отношений и неналоговых доходов Администрации муниципального образования Алапаевское, утвержденное Решением Думы муниципального образования Алапаевское Третьего созыва от 28.02.2017 №96, (свидетельство о постановке на учет Российской организации в</w:t>
      </w:r>
      <w:proofErr w:type="gramEnd"/>
      <w:r w:rsidRPr="003D6ADA">
        <w:rPr>
          <w:rFonts w:ascii="Times New Roman" w:hAnsi="Times New Roman" w:cs="Times New Roman"/>
          <w:sz w:val="24"/>
          <w:szCs w:val="24"/>
        </w:rPr>
        <w:t xml:space="preserve"> налоговом </w:t>
      </w:r>
      <w:proofErr w:type="gramStart"/>
      <w:r w:rsidRPr="003D6ADA">
        <w:rPr>
          <w:rFonts w:ascii="Times New Roman" w:hAnsi="Times New Roman" w:cs="Times New Roman"/>
          <w:sz w:val="24"/>
          <w:szCs w:val="24"/>
        </w:rPr>
        <w:t>органе</w:t>
      </w:r>
      <w:proofErr w:type="gramEnd"/>
      <w:r w:rsidRPr="003D6ADA">
        <w:rPr>
          <w:rFonts w:ascii="Times New Roman" w:hAnsi="Times New Roman" w:cs="Times New Roman"/>
          <w:sz w:val="24"/>
          <w:szCs w:val="24"/>
        </w:rPr>
        <w:t xml:space="preserve"> по месту нахождения на территории Российской Федерации серии 66 №006145985 от 17.05.2011, ИНН 6601016077, КПП 667701001, ОГРН 1116601000625, ОКПО 91911322, юридический адрес: Свердловская область, город Алапаевск, ул. Розы Люксембург, 31,  Распоряжение  Администрации МО Алапаевское от 09 января 2017 года №01-к «О приеме на муниципальную службу и назначении на должность Толмачева Д.А.»</w:t>
      </w:r>
      <w:r w:rsidRPr="003D6ADA">
        <w:rPr>
          <w:rFonts w:ascii="Times New Roman" w:hAnsi="Times New Roman" w:cs="Times New Roman"/>
          <w:color w:val="000000"/>
          <w:spacing w:val="-6"/>
          <w:sz w:val="24"/>
          <w:szCs w:val="24"/>
        </w:rPr>
        <w:t xml:space="preserve">, именуемое в дальнейшем «Арендодатель», </w:t>
      </w:r>
      <w:r w:rsidRPr="003D6ADA">
        <w:rPr>
          <w:rFonts w:ascii="Times New Roman" w:hAnsi="Times New Roman" w:cs="Times New Roman"/>
          <w:sz w:val="24"/>
          <w:szCs w:val="24"/>
        </w:rPr>
        <w:t>с одной стороны</w:t>
      </w:r>
      <w:r>
        <w:rPr>
          <w:rFonts w:ascii="Times New Roman" w:hAnsi="Times New Roman" w:cs="Times New Roman"/>
          <w:sz w:val="24"/>
          <w:szCs w:val="24"/>
        </w:rPr>
        <w:t xml:space="preserve"> </w:t>
      </w:r>
      <w:r w:rsidRPr="001F3F38">
        <w:rPr>
          <w:sz w:val="28"/>
          <w:szCs w:val="28"/>
        </w:rPr>
        <w:t xml:space="preserve"> </w:t>
      </w:r>
      <w:r w:rsidRPr="002F18BF">
        <w:rPr>
          <w:rFonts w:ascii="Times New Roman" w:eastAsia="Arial Unicode MS" w:hAnsi="Times New Roman" w:cs="Times New Roman"/>
          <w:color w:val="00000A"/>
          <w:sz w:val="24"/>
          <w:szCs w:val="24"/>
          <w:lang w:eastAsia="ru-RU"/>
        </w:rPr>
        <w:t>и ________________________________________________________________________________</w:t>
      </w: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i/>
          <w:iCs/>
          <w:color w:val="00000A"/>
          <w:sz w:val="24"/>
          <w:szCs w:val="24"/>
          <w:lang w:eastAsia="ru-RU"/>
        </w:rPr>
        <w:t>ФИО, дата и место рождения, паспортные данные, адрес (для физических лиц);</w:t>
      </w: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i/>
          <w:iCs/>
          <w:color w:val="00000A"/>
          <w:sz w:val="24"/>
          <w:szCs w:val="24"/>
          <w:lang w:eastAsia="ru-RU"/>
        </w:rPr>
        <w:t>Полное наименование, ОГРН, ИНН/КПП (для юридических лиц)</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proofErr w:type="gramStart"/>
      <w:r w:rsidRPr="002F18BF">
        <w:rPr>
          <w:rFonts w:ascii="Times New Roman" w:eastAsia="Arial Unicode MS" w:hAnsi="Times New Roman" w:cs="Times New Roman"/>
          <w:color w:val="00000A"/>
          <w:sz w:val="24"/>
          <w:szCs w:val="24"/>
          <w:lang w:eastAsia="ru-RU"/>
        </w:rPr>
        <w:t>именуемый (</w:t>
      </w:r>
      <w:proofErr w:type="spellStart"/>
      <w:r w:rsidRPr="002F18BF">
        <w:rPr>
          <w:rFonts w:ascii="Times New Roman" w:eastAsia="Arial Unicode MS" w:hAnsi="Times New Roman" w:cs="Times New Roman"/>
          <w:color w:val="00000A"/>
          <w:sz w:val="24"/>
          <w:szCs w:val="24"/>
          <w:lang w:eastAsia="ru-RU"/>
        </w:rPr>
        <w:t>ая</w:t>
      </w:r>
      <w:proofErr w:type="spellEnd"/>
      <w:r w:rsidRPr="002F18BF">
        <w:rPr>
          <w:rFonts w:ascii="Times New Roman" w:eastAsia="Arial Unicode MS" w:hAnsi="Times New Roman" w:cs="Times New Roman"/>
          <w:color w:val="00000A"/>
          <w:sz w:val="24"/>
          <w:szCs w:val="24"/>
          <w:lang w:eastAsia="ru-RU"/>
        </w:rPr>
        <w:t>) в дальнейшем «Арендатор», совместно именуемые «Стороны», на основании Протокола о результатах аукциона от «___» _______ 20__ г., заключили настоящий договор (далее – Договор) о нижеследующем:</w:t>
      </w:r>
      <w:proofErr w:type="gramEnd"/>
    </w:p>
    <w:p w:rsidR="003D6ADA" w:rsidRPr="002F18BF" w:rsidRDefault="003D6ADA" w:rsidP="003D6ADA">
      <w:pPr>
        <w:numPr>
          <w:ilvl w:val="0"/>
          <w:numId w:val="1"/>
        </w:num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Предмет Договора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1.1. Арендодатель предоставляет в аренду, а Арендатор принимает земельный участок (далее – Участок) ______________________________________________________________</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_____________________________________________________________________________</w:t>
      </w: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i/>
          <w:iCs/>
          <w:color w:val="00000A"/>
          <w:sz w:val="24"/>
          <w:szCs w:val="24"/>
          <w:lang w:eastAsia="ru-RU"/>
        </w:rPr>
        <w:t>категория земель, кадастровый номер земельного участка, адрес, площадь, разрешенное использование</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1.2. Участок передаётся «Арендатору» по акту приема-передачи Участка, подписанному Сторонами и являющемуся неотъемлемой частью Договора (Приложение 2).</w:t>
      </w:r>
    </w:p>
    <w:p w:rsidR="003D6ADA" w:rsidRPr="002F18BF" w:rsidRDefault="003D6ADA" w:rsidP="003D6ADA">
      <w:pPr>
        <w:numPr>
          <w:ilvl w:val="0"/>
          <w:numId w:val="2"/>
        </w:num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Срок Договора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 xml:space="preserve">2.1 Срок аренды Участка устанавливается </w:t>
      </w:r>
      <w:proofErr w:type="gramStart"/>
      <w:r w:rsidRPr="002F18BF">
        <w:rPr>
          <w:rFonts w:ascii="Times New Roman" w:eastAsia="Arial Unicode MS" w:hAnsi="Times New Roman" w:cs="Times New Roman"/>
          <w:color w:val="00000A"/>
          <w:sz w:val="24"/>
          <w:szCs w:val="24"/>
          <w:lang w:eastAsia="ru-RU"/>
        </w:rPr>
        <w:t>с</w:t>
      </w:r>
      <w:proofErr w:type="gramEnd"/>
      <w:r w:rsidRPr="002F18BF">
        <w:rPr>
          <w:rFonts w:ascii="Times New Roman" w:eastAsia="Arial Unicode MS" w:hAnsi="Times New Roman" w:cs="Times New Roman"/>
          <w:color w:val="00000A"/>
          <w:sz w:val="24"/>
          <w:szCs w:val="24"/>
          <w:lang w:eastAsia="ru-RU"/>
        </w:rPr>
        <w:t xml:space="preserve"> (</w:t>
      </w:r>
      <w:proofErr w:type="gramStart"/>
      <w:r w:rsidRPr="002F18BF">
        <w:rPr>
          <w:rFonts w:ascii="Times New Roman" w:eastAsia="Arial Unicode MS" w:hAnsi="Times New Roman" w:cs="Times New Roman"/>
          <w:i/>
          <w:iCs/>
          <w:color w:val="00000A"/>
          <w:sz w:val="24"/>
          <w:szCs w:val="24"/>
          <w:lang w:eastAsia="ru-RU"/>
        </w:rPr>
        <w:t>дата</w:t>
      </w:r>
      <w:proofErr w:type="gramEnd"/>
      <w:r w:rsidRPr="002F18BF">
        <w:rPr>
          <w:rFonts w:ascii="Times New Roman" w:eastAsia="Arial Unicode MS" w:hAnsi="Times New Roman" w:cs="Times New Roman"/>
          <w:i/>
          <w:iCs/>
          <w:color w:val="00000A"/>
          <w:sz w:val="24"/>
          <w:szCs w:val="24"/>
          <w:lang w:eastAsia="ru-RU"/>
        </w:rPr>
        <w:t xml:space="preserve"> подписания протокола об итогах аукциона) </w:t>
      </w:r>
      <w:r w:rsidRPr="002F18BF">
        <w:rPr>
          <w:rFonts w:ascii="Times New Roman" w:eastAsia="Arial Unicode MS" w:hAnsi="Times New Roman" w:cs="Times New Roman"/>
          <w:color w:val="00000A"/>
          <w:sz w:val="24"/>
          <w:szCs w:val="24"/>
          <w:lang w:eastAsia="ru-RU"/>
        </w:rPr>
        <w:t>«___» ___ 20__г. по «___» ____ 20__г.</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2.2. Договор вступает в силу с момента подписания Сторонами и подлежит государственной регистрации в </w:t>
      </w:r>
      <w:r w:rsidRPr="003D6ADA">
        <w:rPr>
          <w:rFonts w:ascii="Times New Roman" w:hAnsi="Times New Roman" w:cs="Times New Roman"/>
        </w:rPr>
        <w:t>Управление Федеральной службы государственной регистрации, кадастра и картографии по Свердловской области</w:t>
      </w:r>
      <w:r w:rsidRPr="002F18BF">
        <w:rPr>
          <w:rFonts w:ascii="Times New Roman" w:eastAsia="Arial Unicode MS" w:hAnsi="Times New Roman" w:cs="Times New Roman"/>
          <w:color w:val="000000"/>
          <w:sz w:val="24"/>
          <w:szCs w:val="24"/>
          <w:lang w:eastAsia="ru-RU"/>
        </w:rPr>
        <w:t xml:space="preserve"> в 30-ти дневной срок с момента подписания.</w:t>
      </w:r>
    </w:p>
    <w:p w:rsidR="003D6ADA" w:rsidRPr="002F18BF" w:rsidRDefault="003D6ADA" w:rsidP="003D6ADA">
      <w:pPr>
        <w:numPr>
          <w:ilvl w:val="0"/>
          <w:numId w:val="3"/>
        </w:num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Размер и условия внесения арендной платы</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lastRenderedPageBreak/>
        <w:t>3.1. Размер арендной платы, согласно протоколу о результатах аукциона на право заключения договора аренды земельного участка составляет ______________ рублей ___ коп.</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(сумма цифрами и прописью)</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 xml:space="preserve">Сумма </w:t>
      </w:r>
      <w:proofErr w:type="gramStart"/>
      <w:r w:rsidRPr="002F18BF">
        <w:rPr>
          <w:rFonts w:ascii="Times New Roman" w:eastAsia="Arial Unicode MS" w:hAnsi="Times New Roman" w:cs="Times New Roman"/>
          <w:color w:val="00000A"/>
          <w:sz w:val="24"/>
          <w:szCs w:val="24"/>
          <w:lang w:eastAsia="ru-RU"/>
        </w:rPr>
        <w:t>задатка, внесенного арендатором для участия в аукционе в размере __________ рублей засчитывается</w:t>
      </w:r>
      <w:proofErr w:type="gramEnd"/>
      <w:r w:rsidRPr="002F18BF">
        <w:rPr>
          <w:rFonts w:ascii="Times New Roman" w:eastAsia="Arial Unicode MS" w:hAnsi="Times New Roman" w:cs="Times New Roman"/>
          <w:color w:val="00000A"/>
          <w:sz w:val="24"/>
          <w:szCs w:val="24"/>
          <w:lang w:eastAsia="ru-RU"/>
        </w:rPr>
        <w:t xml:space="preserve"> в счет арендной платы Участка.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 xml:space="preserve">3.2. Арендная плата вносится Арендатором согласно Приложению № </w:t>
      </w:r>
      <w:r>
        <w:rPr>
          <w:rFonts w:ascii="Times New Roman" w:eastAsia="Arial Unicode MS" w:hAnsi="Times New Roman" w:cs="Times New Roman"/>
          <w:color w:val="00000A"/>
          <w:sz w:val="24"/>
          <w:szCs w:val="24"/>
          <w:lang w:eastAsia="ru-RU"/>
        </w:rPr>
        <w:t>1</w:t>
      </w:r>
      <w:r w:rsidRPr="002F18BF">
        <w:rPr>
          <w:rFonts w:ascii="Times New Roman" w:eastAsia="Arial Unicode MS" w:hAnsi="Times New Roman" w:cs="Times New Roman"/>
          <w:color w:val="00000A"/>
          <w:sz w:val="24"/>
          <w:szCs w:val="24"/>
          <w:lang w:eastAsia="ru-RU"/>
        </w:rPr>
        <w:t xml:space="preserve"> к Договору, которое является неотъемлемой частью Договора.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3.3. Арендная плата вн</w:t>
      </w:r>
      <w:r>
        <w:rPr>
          <w:rFonts w:ascii="Times New Roman" w:eastAsia="Arial Unicode MS" w:hAnsi="Times New Roman" w:cs="Times New Roman"/>
          <w:color w:val="00000A"/>
          <w:sz w:val="24"/>
          <w:szCs w:val="24"/>
          <w:lang w:eastAsia="ru-RU"/>
        </w:rPr>
        <w:t>осится Арендатором не позднее 1 дека</w:t>
      </w:r>
      <w:r w:rsidRPr="002F18BF">
        <w:rPr>
          <w:rFonts w:ascii="Times New Roman" w:eastAsia="Arial Unicode MS" w:hAnsi="Times New Roman" w:cs="Times New Roman"/>
          <w:color w:val="00000A"/>
          <w:sz w:val="24"/>
          <w:szCs w:val="24"/>
          <w:lang w:eastAsia="ru-RU"/>
        </w:rPr>
        <w:t>бря путем внесения денежных средств на счёт получателя платежа</w:t>
      </w:r>
      <w:proofErr w:type="gramStart"/>
      <w:r w:rsidRPr="002F18BF">
        <w:rPr>
          <w:rFonts w:ascii="Times New Roman" w:eastAsia="Arial Unicode MS" w:hAnsi="Times New Roman" w:cs="Times New Roman"/>
          <w:color w:val="00000A"/>
          <w:sz w:val="24"/>
          <w:szCs w:val="24"/>
          <w:lang w:eastAsia="ru-RU"/>
        </w:rPr>
        <w:t xml:space="preserve"> </w:t>
      </w:r>
      <w:r>
        <w:rPr>
          <w:rFonts w:ascii="Times New Roman" w:eastAsia="Arial Unicode MS" w:hAnsi="Times New Roman" w:cs="Times New Roman"/>
          <w:color w:val="00000A"/>
          <w:sz w:val="24"/>
          <w:szCs w:val="24"/>
          <w:lang w:eastAsia="ru-RU"/>
        </w:rPr>
        <w:t>.</w:t>
      </w:r>
      <w:proofErr w:type="gramEnd"/>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3.4. Исполнением обязательства по внесению арендной платы является дата перечисления денежных средств на счет, указанный в п. 3.3. Договора.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3.5. Не использование Участка Арендатором не освобождает его от обязанности по внесению арендной платы.</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3.6. Внесение арендной платы по Договору осуществляется отдельным платежным поручением за оплачиваемый период. В графе «Назначение платежа» указывается период, за который производится оплата, номер и дата Договора.</w:t>
      </w:r>
    </w:p>
    <w:p w:rsidR="003D6ADA" w:rsidRPr="002F18BF" w:rsidRDefault="003D6ADA" w:rsidP="003D6ADA">
      <w:pPr>
        <w:spacing w:before="100" w:beforeAutospacing="1" w:after="202" w:line="276" w:lineRule="atLeast"/>
        <w:ind w:left="720"/>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4. Права и обязанности Сторон</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4.1. Арендодатель имеет право:</w:t>
      </w:r>
    </w:p>
    <w:p w:rsidR="003D6ADA" w:rsidRPr="003D6ADA" w:rsidRDefault="003D6ADA" w:rsidP="003D6ADA">
      <w:pPr>
        <w:numPr>
          <w:ilvl w:val="0"/>
          <w:numId w:val="7"/>
        </w:numPr>
        <w:tabs>
          <w:tab w:val="clear" w:pos="1429"/>
          <w:tab w:val="num" w:pos="142"/>
          <w:tab w:val="left" w:pos="709"/>
        </w:tabs>
        <w:spacing w:after="0" w:line="240" w:lineRule="auto"/>
        <w:ind w:left="0" w:firstLine="1058"/>
        <w:jc w:val="both"/>
        <w:rPr>
          <w:rFonts w:ascii="Times New Roman" w:hAnsi="Times New Roman" w:cs="Times New Roman"/>
          <w:sz w:val="24"/>
          <w:szCs w:val="24"/>
        </w:rPr>
      </w:pPr>
      <w:r w:rsidRPr="003D6ADA">
        <w:rPr>
          <w:rFonts w:ascii="Times New Roman" w:hAnsi="Times New Roman" w:cs="Times New Roman"/>
          <w:sz w:val="24"/>
          <w:szCs w:val="24"/>
        </w:rPr>
        <w:t xml:space="preserve">осуществлять </w:t>
      </w:r>
      <w:proofErr w:type="gramStart"/>
      <w:r w:rsidRPr="003D6ADA">
        <w:rPr>
          <w:rFonts w:ascii="Times New Roman" w:hAnsi="Times New Roman" w:cs="Times New Roman"/>
          <w:sz w:val="24"/>
          <w:szCs w:val="24"/>
        </w:rPr>
        <w:t>контроль за</w:t>
      </w:r>
      <w:proofErr w:type="gramEnd"/>
      <w:r w:rsidRPr="003D6ADA">
        <w:rPr>
          <w:rFonts w:ascii="Times New Roman" w:hAnsi="Times New Roman" w:cs="Times New Roman"/>
          <w:sz w:val="24"/>
          <w:szCs w:val="24"/>
        </w:rPr>
        <w:t xml:space="preserve"> использованием и охраной земель, предоставленных в аренду, иметь беспрепятственный доступ на территорию арендуемого земельного участка с целью осуществления надзора за выполнением  Арендатором условий настоящего договора;</w:t>
      </w:r>
    </w:p>
    <w:p w:rsidR="003D6ADA" w:rsidRPr="003D6ADA" w:rsidRDefault="003D6ADA" w:rsidP="003D6ADA">
      <w:pPr>
        <w:numPr>
          <w:ilvl w:val="0"/>
          <w:numId w:val="7"/>
        </w:numPr>
        <w:tabs>
          <w:tab w:val="clear" w:pos="1429"/>
          <w:tab w:val="num" w:pos="0"/>
          <w:tab w:val="left" w:pos="709"/>
        </w:tabs>
        <w:spacing w:after="0"/>
        <w:ind w:left="0" w:firstLine="1069"/>
        <w:jc w:val="both"/>
        <w:rPr>
          <w:rFonts w:ascii="Times New Roman" w:hAnsi="Times New Roman" w:cs="Times New Roman"/>
          <w:sz w:val="24"/>
          <w:szCs w:val="24"/>
        </w:rPr>
      </w:pPr>
      <w:r w:rsidRPr="003D6ADA">
        <w:rPr>
          <w:rFonts w:ascii="Times New Roman" w:hAnsi="Times New Roman" w:cs="Times New Roman"/>
          <w:sz w:val="24"/>
          <w:szCs w:val="24"/>
        </w:rPr>
        <w:t>о возмещение убытков, причиненных ухудшением качества земель и экологической обстановкой в результате хозяйственной деятельности Арендатора;</w:t>
      </w:r>
    </w:p>
    <w:p w:rsidR="003D6ADA" w:rsidRPr="003D6ADA" w:rsidRDefault="003D6ADA" w:rsidP="003D6ADA">
      <w:pPr>
        <w:numPr>
          <w:ilvl w:val="0"/>
          <w:numId w:val="7"/>
        </w:numPr>
        <w:tabs>
          <w:tab w:val="clear" w:pos="1429"/>
          <w:tab w:val="num" w:pos="0"/>
          <w:tab w:val="left" w:pos="709"/>
        </w:tabs>
        <w:spacing w:after="0" w:line="240" w:lineRule="auto"/>
        <w:ind w:left="0" w:firstLine="1069"/>
        <w:jc w:val="both"/>
        <w:rPr>
          <w:rFonts w:ascii="Times New Roman" w:hAnsi="Times New Roman" w:cs="Times New Roman"/>
          <w:sz w:val="24"/>
          <w:szCs w:val="24"/>
        </w:rPr>
      </w:pPr>
      <w:r w:rsidRPr="003D6ADA">
        <w:rPr>
          <w:rFonts w:ascii="Times New Roman" w:hAnsi="Times New Roman" w:cs="Times New Roman"/>
          <w:sz w:val="24"/>
          <w:szCs w:val="24"/>
        </w:rPr>
        <w:t>вносить в Договор необходимые изменения и уточнения в случае изменения действующего законодательства;</w:t>
      </w:r>
    </w:p>
    <w:p w:rsidR="003D6ADA" w:rsidRPr="003D6ADA" w:rsidRDefault="003D6ADA" w:rsidP="003D6ADA">
      <w:pPr>
        <w:numPr>
          <w:ilvl w:val="0"/>
          <w:numId w:val="7"/>
        </w:numPr>
        <w:tabs>
          <w:tab w:val="clear" w:pos="1429"/>
          <w:tab w:val="left" w:pos="709"/>
          <w:tab w:val="num" w:pos="993"/>
        </w:tabs>
        <w:spacing w:after="0" w:line="240" w:lineRule="auto"/>
        <w:ind w:left="0" w:firstLine="1069"/>
        <w:jc w:val="both"/>
        <w:rPr>
          <w:rFonts w:ascii="Times New Roman" w:hAnsi="Times New Roman" w:cs="Times New Roman"/>
          <w:sz w:val="24"/>
          <w:szCs w:val="24"/>
        </w:rPr>
      </w:pPr>
      <w:r w:rsidRPr="003D6ADA">
        <w:rPr>
          <w:rFonts w:ascii="Times New Roman" w:hAnsi="Times New Roman" w:cs="Times New Roman"/>
          <w:sz w:val="24"/>
          <w:szCs w:val="24"/>
        </w:rPr>
        <w:t>требовать у Арендатора предоставления платежных документов, подтверждающих своевременность внесения арендной платы.</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4.2. Арендодатель обязан:</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4.2.1. Выполнять в полном объеме все условия Договора.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4.3. Арендатор имеет право:</w:t>
      </w:r>
    </w:p>
    <w:p w:rsidR="003D6ADA" w:rsidRPr="003D6ADA" w:rsidRDefault="003D6ADA" w:rsidP="003D6ADA">
      <w:pPr>
        <w:numPr>
          <w:ilvl w:val="0"/>
          <w:numId w:val="8"/>
        </w:numPr>
        <w:tabs>
          <w:tab w:val="clear" w:pos="1500"/>
          <w:tab w:val="num" w:pos="0"/>
          <w:tab w:val="left" w:pos="709"/>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использовать участок в соответствии с целью и условиями его предоставления;</w:t>
      </w:r>
    </w:p>
    <w:p w:rsidR="003D6ADA" w:rsidRPr="003D6ADA" w:rsidRDefault="003D6ADA" w:rsidP="003D6ADA">
      <w:pPr>
        <w:numPr>
          <w:ilvl w:val="0"/>
          <w:numId w:val="8"/>
        </w:numPr>
        <w:tabs>
          <w:tab w:val="clear" w:pos="1500"/>
          <w:tab w:val="num" w:pos="0"/>
          <w:tab w:val="left" w:pos="709"/>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на возмещение после прекращения Договора аренды стоимости улучшений, произведенных за счет собственных средств и с разрешения Арендодателя;</w:t>
      </w:r>
    </w:p>
    <w:p w:rsidR="003D6ADA" w:rsidRPr="003D6ADA" w:rsidRDefault="003D6ADA" w:rsidP="003D6ADA">
      <w:pPr>
        <w:numPr>
          <w:ilvl w:val="0"/>
          <w:numId w:val="8"/>
        </w:numPr>
        <w:tabs>
          <w:tab w:val="clear" w:pos="1500"/>
          <w:tab w:val="left" w:pos="142"/>
          <w:tab w:val="num" w:pos="1134"/>
        </w:tabs>
        <w:spacing w:after="0" w:line="240" w:lineRule="auto"/>
        <w:ind w:left="142" w:firstLine="567"/>
        <w:jc w:val="both"/>
        <w:rPr>
          <w:rFonts w:ascii="Times New Roman" w:hAnsi="Times New Roman" w:cs="Times New Roman"/>
          <w:sz w:val="24"/>
          <w:szCs w:val="24"/>
        </w:rPr>
      </w:pPr>
      <w:r w:rsidRPr="003D6ADA">
        <w:rPr>
          <w:rFonts w:ascii="Times New Roman" w:hAnsi="Times New Roman" w:cs="Times New Roman"/>
          <w:sz w:val="24"/>
          <w:szCs w:val="24"/>
        </w:rPr>
        <w:t>сдавать с письменного согласия Арендодателя земельный участок в субаренду без изменения целевого использования земельного участка и на условиях и в пределах срока действия договора.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4.4. Арендатор обязан:</w:t>
      </w:r>
    </w:p>
    <w:p w:rsidR="003D6ADA" w:rsidRPr="003D6ADA" w:rsidRDefault="003D6ADA" w:rsidP="003D6ADA">
      <w:pPr>
        <w:numPr>
          <w:ilvl w:val="0"/>
          <w:numId w:val="9"/>
        </w:numPr>
        <w:tabs>
          <w:tab w:val="clear" w:pos="1429"/>
          <w:tab w:val="num"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эффективно использовать полученный в аренду земельный участок в соответствии с целевым назначением и разрешенным использованием;</w:t>
      </w:r>
    </w:p>
    <w:p w:rsidR="003D6ADA" w:rsidRPr="003D6ADA" w:rsidRDefault="003D6ADA" w:rsidP="003D6ADA">
      <w:pPr>
        <w:numPr>
          <w:ilvl w:val="0"/>
          <w:numId w:val="9"/>
        </w:numPr>
        <w:tabs>
          <w:tab w:val="clear" w:pos="1429"/>
          <w:tab w:val="num"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принять земельный участок по акту приема-передачи;</w:t>
      </w:r>
    </w:p>
    <w:p w:rsidR="003D6ADA" w:rsidRPr="003D6ADA" w:rsidRDefault="003D6ADA" w:rsidP="003D6ADA">
      <w:pPr>
        <w:numPr>
          <w:ilvl w:val="0"/>
          <w:numId w:val="9"/>
        </w:numPr>
        <w:tabs>
          <w:tab w:val="clear" w:pos="1429"/>
          <w:tab w:val="num"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выполнять в полном объеме все условия настоящего договора;</w:t>
      </w:r>
    </w:p>
    <w:p w:rsidR="003D6ADA" w:rsidRPr="003D6ADA" w:rsidRDefault="003D6ADA" w:rsidP="003D6ADA">
      <w:pPr>
        <w:numPr>
          <w:ilvl w:val="0"/>
          <w:numId w:val="9"/>
        </w:numPr>
        <w:tabs>
          <w:tab w:val="clear" w:pos="1429"/>
          <w:tab w:val="num" w:pos="0"/>
          <w:tab w:val="left"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не допускать ухудшения экологической обстановки на арендуемом участке и прилегающих территориях в результате своей хозяйственной деятельности;</w:t>
      </w:r>
    </w:p>
    <w:p w:rsidR="003D6ADA" w:rsidRPr="003D6ADA" w:rsidRDefault="003D6ADA" w:rsidP="003D6ADA">
      <w:pPr>
        <w:numPr>
          <w:ilvl w:val="0"/>
          <w:numId w:val="9"/>
        </w:numPr>
        <w:tabs>
          <w:tab w:val="clear" w:pos="1429"/>
          <w:tab w:val="num" w:pos="0"/>
          <w:tab w:val="left"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lastRenderedPageBreak/>
        <w:t>соблюдать специально установленный режим использования земель;</w:t>
      </w:r>
    </w:p>
    <w:p w:rsidR="003D6ADA" w:rsidRPr="003D6ADA" w:rsidRDefault="003D6ADA" w:rsidP="003D6ADA">
      <w:pPr>
        <w:numPr>
          <w:ilvl w:val="0"/>
          <w:numId w:val="9"/>
        </w:numPr>
        <w:tabs>
          <w:tab w:val="clear" w:pos="1429"/>
          <w:tab w:val="num" w:pos="0"/>
          <w:tab w:val="left"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не нарушать права других землепользователей и природ пользователей;</w:t>
      </w:r>
    </w:p>
    <w:p w:rsidR="003D6ADA" w:rsidRPr="003D6ADA" w:rsidRDefault="003D6ADA" w:rsidP="003D6ADA">
      <w:pPr>
        <w:numPr>
          <w:ilvl w:val="0"/>
          <w:numId w:val="9"/>
        </w:numPr>
        <w:tabs>
          <w:tab w:val="clear" w:pos="1429"/>
          <w:tab w:val="left" w:pos="709"/>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своевременно вносить арендную плату за землю в размере и на условиях, установленных настоящим договором;</w:t>
      </w:r>
    </w:p>
    <w:p w:rsidR="003D6ADA" w:rsidRPr="003D6ADA" w:rsidRDefault="003D6ADA" w:rsidP="003D6ADA">
      <w:pPr>
        <w:numPr>
          <w:ilvl w:val="0"/>
          <w:numId w:val="9"/>
        </w:numPr>
        <w:tabs>
          <w:tab w:val="clear" w:pos="1429"/>
          <w:tab w:val="num" w:pos="0"/>
          <w:tab w:val="left"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возмещать Арендодателю, смежным землепользователям убытки, включая упущенную выгоду, в полном объеме в связи с ухудшением качества земли и экологической обстановки в результате своей хозяйственной деятельности, а так же компенсировать в полном объеме убытки, причиненные невыполнением или ненадлежащим выполнением  взятых на себя обязательств по договору;</w:t>
      </w:r>
    </w:p>
    <w:p w:rsidR="003D6ADA" w:rsidRPr="003D6ADA" w:rsidRDefault="003D6ADA" w:rsidP="003D6ADA">
      <w:pPr>
        <w:numPr>
          <w:ilvl w:val="0"/>
          <w:numId w:val="9"/>
        </w:numPr>
        <w:tabs>
          <w:tab w:val="clear" w:pos="1429"/>
          <w:tab w:val="num" w:pos="0"/>
          <w:tab w:val="left"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обеспечить Арендодателю, органам государственного контроля свободный доступ на Участок, на специально выделенные части Участка, в расположенные на Участке здания и сооружения, свободный проход (проезд) через Участок, по выделенным дорогам;</w:t>
      </w:r>
    </w:p>
    <w:p w:rsidR="003D6ADA" w:rsidRPr="003D6ADA" w:rsidRDefault="003D6ADA" w:rsidP="003D6ADA">
      <w:pPr>
        <w:numPr>
          <w:ilvl w:val="0"/>
          <w:numId w:val="9"/>
        </w:numPr>
        <w:tabs>
          <w:tab w:val="clear" w:pos="1429"/>
          <w:tab w:val="num" w:pos="0"/>
          <w:tab w:val="left"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 xml:space="preserve">выполнять в соответствии с требованиями эксплуатационных служб условия эксплуатации подземных и наземных коммуникаций, сооружений, дорог, поездов и т.п. и не препятствовать их ремонту и обслуживанию, </w:t>
      </w:r>
      <w:proofErr w:type="spellStart"/>
      <w:r w:rsidRPr="003D6ADA">
        <w:rPr>
          <w:rFonts w:ascii="Times New Roman" w:hAnsi="Times New Roman" w:cs="Times New Roman"/>
          <w:sz w:val="24"/>
          <w:szCs w:val="24"/>
        </w:rPr>
        <w:t>рекультивировать</w:t>
      </w:r>
      <w:proofErr w:type="spellEnd"/>
      <w:r w:rsidRPr="003D6ADA">
        <w:rPr>
          <w:rFonts w:ascii="Times New Roman" w:hAnsi="Times New Roman" w:cs="Times New Roman"/>
          <w:sz w:val="24"/>
          <w:szCs w:val="24"/>
        </w:rPr>
        <w:t xml:space="preserve"> нарушенные ими земли;</w:t>
      </w:r>
    </w:p>
    <w:p w:rsidR="003D6ADA" w:rsidRPr="003D6ADA" w:rsidRDefault="003D6ADA" w:rsidP="003D6ADA">
      <w:pPr>
        <w:numPr>
          <w:ilvl w:val="0"/>
          <w:numId w:val="9"/>
        </w:numPr>
        <w:tabs>
          <w:tab w:val="clear" w:pos="1429"/>
          <w:tab w:val="num" w:pos="0"/>
          <w:tab w:val="left"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в случае изменения адреса или иных реквизитов в недельный срок направлять Арендодателю уведомление об этом;</w:t>
      </w:r>
    </w:p>
    <w:p w:rsidR="003D6ADA" w:rsidRPr="003D6ADA" w:rsidRDefault="003D6ADA" w:rsidP="003D6ADA">
      <w:pPr>
        <w:numPr>
          <w:ilvl w:val="0"/>
          <w:numId w:val="9"/>
        </w:numPr>
        <w:tabs>
          <w:tab w:val="clear" w:pos="1429"/>
          <w:tab w:val="num" w:pos="0"/>
          <w:tab w:val="left"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сохранять межевые, геодезические и другие специальные знаки, установленные на земельном участке;</w:t>
      </w:r>
    </w:p>
    <w:p w:rsidR="003D6ADA" w:rsidRPr="003D6ADA" w:rsidRDefault="003D6ADA" w:rsidP="003D6ADA">
      <w:pPr>
        <w:numPr>
          <w:ilvl w:val="0"/>
          <w:numId w:val="9"/>
        </w:numPr>
        <w:tabs>
          <w:tab w:val="clear" w:pos="1429"/>
          <w:tab w:val="left" w:pos="0"/>
          <w:tab w:val="left"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 xml:space="preserve">за </w:t>
      </w:r>
      <w:r w:rsidRPr="003D6ADA">
        <w:rPr>
          <w:rFonts w:ascii="Times New Roman" w:hAnsi="Times New Roman" w:cs="Times New Roman"/>
          <w:b/>
          <w:sz w:val="24"/>
          <w:szCs w:val="24"/>
        </w:rPr>
        <w:t>1 месяц</w:t>
      </w:r>
      <w:r w:rsidRPr="003D6ADA">
        <w:rPr>
          <w:rFonts w:ascii="Times New Roman" w:hAnsi="Times New Roman" w:cs="Times New Roman"/>
          <w:sz w:val="24"/>
          <w:szCs w:val="24"/>
        </w:rPr>
        <w:t xml:space="preserve"> до истечения срока действия договора аренды уведомить Арендодателя о намерении продлить срок действия договора аренды или прекратить арендные отношения;</w:t>
      </w:r>
    </w:p>
    <w:p w:rsidR="003D6ADA" w:rsidRPr="003D6ADA" w:rsidRDefault="003D6ADA" w:rsidP="003D6ADA">
      <w:pPr>
        <w:numPr>
          <w:ilvl w:val="0"/>
          <w:numId w:val="9"/>
        </w:numPr>
        <w:tabs>
          <w:tab w:val="clear" w:pos="1429"/>
          <w:tab w:val="num" w:pos="426"/>
          <w:tab w:val="left" w:pos="709"/>
          <w:tab w:val="left" w:pos="851"/>
        </w:tabs>
        <w:spacing w:after="0" w:line="240" w:lineRule="auto"/>
        <w:ind w:left="0" w:firstLine="567"/>
        <w:jc w:val="both"/>
        <w:rPr>
          <w:rFonts w:ascii="Times New Roman" w:hAnsi="Times New Roman" w:cs="Times New Roman"/>
          <w:sz w:val="24"/>
          <w:szCs w:val="24"/>
        </w:rPr>
      </w:pPr>
      <w:r w:rsidRPr="003D6ADA">
        <w:rPr>
          <w:rFonts w:ascii="Times New Roman" w:hAnsi="Times New Roman" w:cs="Times New Roman"/>
          <w:sz w:val="24"/>
          <w:szCs w:val="24"/>
        </w:rPr>
        <w:t>обязанность по государственной регистрации настоящего договора и (или) изменений (дополнений) к нему и все расходы, связанные с регистрацией, возлагаются на Арендатора.</w:t>
      </w: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5. Ответственность Сторон</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5.1. За нарушение условий Договора Стороны несут ответственность, предусмотренную законодательством Российской Федерации.</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5.2. За нарушение срока внесения арендной платы по Договору, Арендатор выплачивает Арендодателю пени из расчета одной трёхсотой действующей ставки рефинансирования Центрального Банка Российской Федерации от размера невнесенной арендной платы за каждый календарный день просрочки. Пени перечисляются в порядке, предусмотренном п. 3.3. Договора.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3D6ADA" w:rsidRPr="002F18BF" w:rsidRDefault="003D6ADA" w:rsidP="003D6ADA">
      <w:pPr>
        <w:spacing w:before="100" w:beforeAutospacing="1" w:after="0" w:line="240" w:lineRule="atLeast"/>
        <w:ind w:left="360"/>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b/>
          <w:bCs/>
          <w:color w:val="00000A"/>
          <w:sz w:val="24"/>
          <w:szCs w:val="24"/>
          <w:lang w:eastAsia="ru-RU"/>
        </w:rPr>
        <w:t>6.</w:t>
      </w:r>
      <w:r w:rsidRPr="002F18BF">
        <w:rPr>
          <w:rFonts w:ascii="Times New Roman" w:eastAsia="Arial Unicode MS" w:hAnsi="Times New Roman" w:cs="Times New Roman"/>
          <w:b/>
          <w:bCs/>
          <w:color w:val="00000A"/>
          <w:sz w:val="24"/>
          <w:szCs w:val="24"/>
          <w:lang w:eastAsia="ru-RU"/>
        </w:rPr>
        <w:t>Изменение, расторжение и прекращение Договора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6.1. Аренда Участка прекращается по основаниям и в порядке, которые предусмотрены действующим законодательством.</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6.4. Все изменения и (или) дополнения к Договору оформляются Сторонами в письменной форме и подлежат государственной регистрации в </w:t>
      </w:r>
      <w:r w:rsidRPr="002F18BF">
        <w:rPr>
          <w:rFonts w:ascii="Times New Roman" w:eastAsia="Arial Unicode MS" w:hAnsi="Times New Roman" w:cs="Times New Roman"/>
          <w:color w:val="000000"/>
          <w:sz w:val="24"/>
          <w:szCs w:val="24"/>
          <w:lang w:eastAsia="ru-RU"/>
        </w:rPr>
        <w:t>Управлении Федеральной службы государственной регистрации, кадастра и картографии по Красноярскому краю (</w:t>
      </w:r>
      <w:proofErr w:type="spellStart"/>
      <w:r w:rsidRPr="002F18BF">
        <w:rPr>
          <w:rFonts w:ascii="Times New Roman" w:eastAsia="Arial Unicode MS" w:hAnsi="Times New Roman" w:cs="Times New Roman"/>
          <w:color w:val="000000"/>
          <w:sz w:val="24"/>
          <w:szCs w:val="24"/>
          <w:lang w:eastAsia="ru-RU"/>
        </w:rPr>
        <w:t>Уярский</w:t>
      </w:r>
      <w:proofErr w:type="spellEnd"/>
      <w:r w:rsidRPr="002F18BF">
        <w:rPr>
          <w:rFonts w:ascii="Times New Roman" w:eastAsia="Arial Unicode MS" w:hAnsi="Times New Roman" w:cs="Times New Roman"/>
          <w:color w:val="000000"/>
          <w:sz w:val="24"/>
          <w:szCs w:val="24"/>
          <w:lang w:eastAsia="ru-RU"/>
        </w:rPr>
        <w:t xml:space="preserve"> отдел).</w:t>
      </w:r>
    </w:p>
    <w:p w:rsidR="003D6ADA" w:rsidRPr="003D6ADA" w:rsidRDefault="003D6ADA" w:rsidP="003D6ADA">
      <w:pPr>
        <w:pStyle w:val="a3"/>
        <w:numPr>
          <w:ilvl w:val="0"/>
          <w:numId w:val="10"/>
        </w:numPr>
        <w:spacing w:before="100" w:beforeAutospacing="1" w:after="0" w:line="240" w:lineRule="atLeast"/>
        <w:jc w:val="center"/>
        <w:rPr>
          <w:rFonts w:ascii="Times New Roman" w:eastAsia="Arial Unicode MS" w:hAnsi="Times New Roman" w:cs="Times New Roman"/>
          <w:color w:val="000000"/>
          <w:sz w:val="24"/>
          <w:szCs w:val="24"/>
          <w:lang w:eastAsia="ru-RU"/>
        </w:rPr>
      </w:pPr>
      <w:r w:rsidRPr="003D6ADA">
        <w:rPr>
          <w:rFonts w:ascii="Times New Roman" w:eastAsia="Arial Unicode MS" w:hAnsi="Times New Roman" w:cs="Times New Roman"/>
          <w:b/>
          <w:bCs/>
          <w:color w:val="00000A"/>
          <w:sz w:val="24"/>
          <w:szCs w:val="24"/>
          <w:lang w:eastAsia="ru-RU"/>
        </w:rPr>
        <w:t>Рассмотрение и урегулирование споров</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7.1. Споры по Договору, разрешаются в соответствии с законодательством Российской Федерации.</w:t>
      </w:r>
    </w:p>
    <w:p w:rsidR="003D6ADA" w:rsidRPr="003D6ADA" w:rsidRDefault="003D6ADA" w:rsidP="003D6ADA">
      <w:pPr>
        <w:pStyle w:val="a3"/>
        <w:numPr>
          <w:ilvl w:val="0"/>
          <w:numId w:val="10"/>
        </w:numPr>
        <w:spacing w:before="100" w:beforeAutospacing="1" w:after="0" w:line="240" w:lineRule="atLeast"/>
        <w:jc w:val="center"/>
        <w:rPr>
          <w:rFonts w:ascii="Times New Roman" w:eastAsia="Arial Unicode MS" w:hAnsi="Times New Roman" w:cs="Times New Roman"/>
          <w:color w:val="000000"/>
          <w:sz w:val="24"/>
          <w:szCs w:val="24"/>
          <w:lang w:eastAsia="ru-RU"/>
        </w:rPr>
      </w:pPr>
      <w:r w:rsidRPr="003D6ADA">
        <w:rPr>
          <w:rFonts w:ascii="Times New Roman" w:eastAsia="Arial Unicode MS" w:hAnsi="Times New Roman" w:cs="Times New Roman"/>
          <w:b/>
          <w:bCs/>
          <w:color w:val="00000A"/>
          <w:sz w:val="24"/>
          <w:szCs w:val="24"/>
          <w:lang w:eastAsia="ru-RU"/>
        </w:rPr>
        <w:t>Особые условия Договора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lastRenderedPageBreak/>
        <w:t>8.1. Государственная регистрация Договора, а также договора субаренды, изменения и дополнения к ним возлагаются на Арендодателя.</w:t>
      </w:r>
    </w:p>
    <w:p w:rsidR="003D6ADA" w:rsidRPr="003D6ADA" w:rsidRDefault="003D6ADA" w:rsidP="003D6ADA">
      <w:pPr>
        <w:tabs>
          <w:tab w:val="left" w:pos="709"/>
          <w:tab w:val="left" w:pos="1134"/>
          <w:tab w:val="left" w:pos="1418"/>
          <w:tab w:val="left" w:pos="1560"/>
        </w:tabs>
        <w:jc w:val="both"/>
        <w:rPr>
          <w:rFonts w:ascii="Times New Roman" w:hAnsi="Times New Roman" w:cs="Times New Roman"/>
          <w:sz w:val="24"/>
          <w:szCs w:val="24"/>
        </w:rPr>
      </w:pPr>
      <w:r w:rsidRPr="002F18BF">
        <w:rPr>
          <w:rFonts w:ascii="Times New Roman" w:eastAsia="Arial Unicode MS" w:hAnsi="Times New Roman" w:cs="Times New Roman"/>
          <w:color w:val="00000A"/>
          <w:sz w:val="24"/>
          <w:szCs w:val="24"/>
          <w:lang w:eastAsia="ru-RU"/>
        </w:rPr>
        <w:t xml:space="preserve">8.2. </w:t>
      </w:r>
      <w:r w:rsidRPr="003D6ADA">
        <w:rPr>
          <w:rFonts w:ascii="Times New Roman" w:hAnsi="Times New Roman" w:cs="Times New Roman"/>
          <w:sz w:val="24"/>
          <w:szCs w:val="24"/>
        </w:rPr>
        <w:t>Настоящий договор составлен в трех экземплярах, для Арендатора,</w:t>
      </w:r>
      <w:r>
        <w:rPr>
          <w:rFonts w:ascii="Times New Roman" w:hAnsi="Times New Roman" w:cs="Times New Roman"/>
          <w:sz w:val="24"/>
          <w:szCs w:val="24"/>
        </w:rPr>
        <w:t xml:space="preserve"> </w:t>
      </w:r>
      <w:r w:rsidRPr="003D6ADA">
        <w:rPr>
          <w:rFonts w:ascii="Times New Roman" w:hAnsi="Times New Roman" w:cs="Times New Roman"/>
          <w:sz w:val="24"/>
          <w:szCs w:val="24"/>
        </w:rPr>
        <w:t>Арендодателя и Управления Федеральной службы государственной регистрации, кадастра и картографии по Свердловской области, каждый из которых имеет одинаковую юридическую силу</w:t>
      </w: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9. Реквизиты, адреса, подписи сторон</w:t>
      </w:r>
    </w:p>
    <w:tbl>
      <w:tblPr>
        <w:tblW w:w="9585" w:type="dxa"/>
        <w:tblCellSpacing w:w="0" w:type="dxa"/>
        <w:tblCellMar>
          <w:top w:w="105" w:type="dxa"/>
          <w:left w:w="105" w:type="dxa"/>
          <w:bottom w:w="105" w:type="dxa"/>
          <w:right w:w="105" w:type="dxa"/>
        </w:tblCellMar>
        <w:tblLook w:val="04A0" w:firstRow="1" w:lastRow="0" w:firstColumn="1" w:lastColumn="0" w:noHBand="0" w:noVBand="1"/>
      </w:tblPr>
      <w:tblGrid>
        <w:gridCol w:w="9721"/>
        <w:gridCol w:w="216"/>
      </w:tblGrid>
      <w:tr w:rsidR="003D6ADA" w:rsidRPr="002F18BF" w:rsidTr="00523F88">
        <w:trPr>
          <w:tblCellSpacing w:w="0" w:type="dxa"/>
        </w:trPr>
        <w:tc>
          <w:tcPr>
            <w:tcW w:w="4575" w:type="dxa"/>
            <w:shd w:val="clear" w:color="auto" w:fill="FFFFFF"/>
            <w:hideMark/>
          </w:tcPr>
          <w:tbl>
            <w:tblPr>
              <w:tblW w:w="949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4787"/>
              <w:gridCol w:w="4708"/>
            </w:tblGrid>
            <w:tr w:rsidR="003D6ADA" w:rsidRPr="002F18BF" w:rsidTr="003D6ADA">
              <w:trPr>
                <w:tblCellSpacing w:w="0" w:type="dxa"/>
              </w:trPr>
              <w:tc>
                <w:tcPr>
                  <w:tcW w:w="4787" w:type="dxa"/>
                  <w:tcBorders>
                    <w:top w:val="outset" w:sz="6" w:space="0" w:color="00000A"/>
                    <w:left w:val="outset" w:sz="6" w:space="0" w:color="00000A"/>
                    <w:bottom w:val="outset" w:sz="6" w:space="0" w:color="00000A"/>
                    <w:right w:val="outset" w:sz="6" w:space="0" w:color="00000A"/>
                  </w:tcBorders>
                  <w:hideMark/>
                </w:tcPr>
                <w:p w:rsidR="003D6ADA" w:rsidRPr="002F18BF" w:rsidRDefault="003D6ADA" w:rsidP="00523F88">
                  <w:pPr>
                    <w:spacing w:before="245" w:after="58"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АРЕНДОДАТЕЛЬ</w:t>
                  </w:r>
                </w:p>
                <w:p w:rsidR="003D6ADA" w:rsidRPr="002F18BF" w:rsidRDefault="003D6ADA" w:rsidP="00523F88">
                  <w:pPr>
                    <w:spacing w:before="100" w:beforeAutospacing="1" w:after="115" w:line="240" w:lineRule="atLeast"/>
                    <w:rPr>
                      <w:rFonts w:ascii="Times New Roman" w:eastAsia="Arial Unicode MS" w:hAnsi="Times New Roman" w:cs="Times New Roman"/>
                      <w:color w:val="000000"/>
                      <w:sz w:val="24"/>
                      <w:szCs w:val="24"/>
                      <w:lang w:eastAsia="ru-RU"/>
                    </w:rPr>
                  </w:pPr>
                </w:p>
              </w:tc>
              <w:tc>
                <w:tcPr>
                  <w:tcW w:w="4708" w:type="dxa"/>
                  <w:tcBorders>
                    <w:top w:val="outset" w:sz="6" w:space="0" w:color="00000A"/>
                    <w:left w:val="outset" w:sz="6" w:space="0" w:color="00000A"/>
                    <w:bottom w:val="outset" w:sz="6" w:space="0" w:color="00000A"/>
                    <w:right w:val="outset" w:sz="6" w:space="0" w:color="00000A"/>
                  </w:tcBorders>
                  <w:hideMark/>
                </w:tcPr>
                <w:p w:rsidR="003D6ADA" w:rsidRPr="002F18BF" w:rsidRDefault="003D6ADA" w:rsidP="00523F88">
                  <w:pPr>
                    <w:spacing w:before="100" w:beforeAutospacing="1" w:after="0" w:line="240" w:lineRule="atLeast"/>
                    <w:jc w:val="center"/>
                    <w:rPr>
                      <w:rFonts w:ascii="Times New Roman" w:eastAsia="Arial Unicode MS" w:hAnsi="Times New Roman" w:cs="Times New Roman"/>
                      <w:color w:val="000000"/>
                      <w:sz w:val="24"/>
                      <w:szCs w:val="24"/>
                      <w:lang w:eastAsia="ru-RU"/>
                    </w:rPr>
                  </w:pPr>
                </w:p>
                <w:p w:rsidR="003D6ADA" w:rsidRPr="002F18BF" w:rsidRDefault="003D6ADA" w:rsidP="00523F88">
                  <w:pPr>
                    <w:spacing w:before="100" w:beforeAutospacing="1" w:after="115"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0"/>
                      <w:sz w:val="24"/>
                      <w:szCs w:val="24"/>
                      <w:lang w:eastAsia="ru-RU"/>
                    </w:rPr>
                    <w:t>АРЕНДАТОР</w:t>
                  </w:r>
                </w:p>
              </w:tc>
            </w:tr>
          </w:tbl>
          <w:p w:rsidR="003D6ADA" w:rsidRPr="002F18BF" w:rsidRDefault="003D6ADA" w:rsidP="00523F88">
            <w:pPr>
              <w:spacing w:before="100" w:beforeAutospacing="1" w:after="0" w:line="240" w:lineRule="atLeast"/>
              <w:rPr>
                <w:rFonts w:ascii="Times New Roman" w:eastAsia="Arial Unicode MS" w:hAnsi="Times New Roman" w:cs="Times New Roman"/>
                <w:color w:val="000000"/>
                <w:sz w:val="24"/>
                <w:szCs w:val="24"/>
                <w:lang w:eastAsia="ru-RU"/>
              </w:rPr>
            </w:pPr>
          </w:p>
        </w:tc>
        <w:tc>
          <w:tcPr>
            <w:tcW w:w="4590" w:type="dxa"/>
            <w:shd w:val="clear" w:color="auto" w:fill="FFFFFF"/>
            <w:hideMark/>
          </w:tcPr>
          <w:p w:rsidR="003D6ADA" w:rsidRPr="002F18BF" w:rsidRDefault="003D6ADA" w:rsidP="00523F88">
            <w:pPr>
              <w:spacing w:before="100" w:beforeAutospacing="1" w:after="0" w:line="240" w:lineRule="atLeast"/>
              <w:rPr>
                <w:rFonts w:ascii="Times New Roman" w:eastAsia="Arial Unicode MS" w:hAnsi="Times New Roman" w:cs="Times New Roman"/>
                <w:color w:val="000000"/>
                <w:sz w:val="24"/>
                <w:szCs w:val="24"/>
                <w:lang w:eastAsia="ru-RU"/>
              </w:rPr>
            </w:pPr>
          </w:p>
        </w:tc>
      </w:tr>
    </w:tbl>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Приложения к Договору:</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 xml:space="preserve">1. Расчет арендной платы; (Приложение № </w:t>
      </w:r>
      <w:r>
        <w:rPr>
          <w:rFonts w:ascii="Times New Roman" w:eastAsia="Arial Unicode MS" w:hAnsi="Times New Roman" w:cs="Times New Roman"/>
          <w:color w:val="00000A"/>
          <w:sz w:val="24"/>
          <w:szCs w:val="24"/>
          <w:lang w:eastAsia="ru-RU"/>
        </w:rPr>
        <w:t>1</w:t>
      </w:r>
      <w:r w:rsidRPr="002F18BF">
        <w:rPr>
          <w:rFonts w:ascii="Times New Roman" w:eastAsia="Arial Unicode MS" w:hAnsi="Times New Roman" w:cs="Times New Roman"/>
          <w:color w:val="00000A"/>
          <w:sz w:val="24"/>
          <w:szCs w:val="24"/>
          <w:lang w:eastAsia="ru-RU"/>
        </w:rPr>
        <w:t>)</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2. Акт приема – передачи Участка; (Приложение № 2)</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3. Кадастровый паспорт Участка</w:t>
      </w:r>
      <w:r>
        <w:rPr>
          <w:rFonts w:ascii="Times New Roman" w:eastAsia="Arial Unicode MS" w:hAnsi="Times New Roman" w:cs="Times New Roman"/>
          <w:color w:val="000000"/>
          <w:sz w:val="24"/>
          <w:szCs w:val="24"/>
          <w:lang w:eastAsia="ru-RU"/>
        </w:rPr>
        <w:t xml:space="preserve"> </w:t>
      </w:r>
      <w:r w:rsidRPr="002F18BF">
        <w:rPr>
          <w:rFonts w:ascii="Times New Roman" w:eastAsia="Arial Unicode MS" w:hAnsi="Times New Roman" w:cs="Times New Roman"/>
          <w:color w:val="00000A"/>
          <w:sz w:val="24"/>
          <w:szCs w:val="24"/>
          <w:lang w:eastAsia="ru-RU"/>
        </w:rPr>
        <w:t xml:space="preserve">(Приложение № </w:t>
      </w:r>
      <w:r>
        <w:rPr>
          <w:rFonts w:ascii="Times New Roman" w:eastAsia="Arial Unicode MS" w:hAnsi="Times New Roman" w:cs="Times New Roman"/>
          <w:color w:val="00000A"/>
          <w:sz w:val="24"/>
          <w:szCs w:val="24"/>
          <w:lang w:eastAsia="ru-RU"/>
        </w:rPr>
        <w:t>3</w:t>
      </w:r>
      <w:r w:rsidRPr="002F18BF">
        <w:rPr>
          <w:rFonts w:ascii="Times New Roman" w:eastAsia="Arial Unicode MS" w:hAnsi="Times New Roman" w:cs="Times New Roman"/>
          <w:color w:val="00000A"/>
          <w:sz w:val="24"/>
          <w:szCs w:val="24"/>
          <w:lang w:eastAsia="ru-RU"/>
        </w:rPr>
        <w:t>)</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4. Протокол об итогах аукциона. (Приложение № 4)</w:t>
      </w: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10. Подписи Сторон</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Арендодатель: ___________________ ________________</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(Ф.И.О.) (подпись)</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«____» _____________ 20 г. М.П.</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Арендатор:</w:t>
      </w:r>
      <w:r w:rsidRPr="002F18BF">
        <w:rPr>
          <w:rFonts w:ascii="Times New Roman" w:eastAsia="Arial Unicode MS" w:hAnsi="Times New Roman" w:cs="Times New Roman"/>
          <w:b/>
          <w:bCs/>
          <w:color w:val="00000A"/>
          <w:sz w:val="24"/>
          <w:szCs w:val="24"/>
          <w:lang w:eastAsia="ru-RU"/>
        </w:rPr>
        <w:t> ______________________ </w:t>
      </w:r>
      <w:r w:rsidRPr="002F18BF">
        <w:rPr>
          <w:rFonts w:ascii="Times New Roman" w:eastAsia="Arial Unicode MS" w:hAnsi="Times New Roman" w:cs="Times New Roman"/>
          <w:color w:val="00000A"/>
          <w:sz w:val="24"/>
          <w:szCs w:val="24"/>
          <w:lang w:eastAsia="ru-RU"/>
        </w:rPr>
        <w:t>________________</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 Ф.И.О.) (подпись)</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«_____» _____________ 20 г. М.П.</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p>
    <w:p w:rsidR="003D6ADA" w:rsidRDefault="003D6ADA" w:rsidP="003D6ADA">
      <w:pPr>
        <w:spacing w:before="100" w:beforeAutospacing="1" w:after="0" w:line="240" w:lineRule="atLeast"/>
        <w:ind w:left="4954" w:firstLine="562"/>
        <w:rPr>
          <w:rFonts w:ascii="Times New Roman" w:eastAsia="Arial Unicode MS" w:hAnsi="Times New Roman" w:cs="Times New Roman"/>
          <w:color w:val="00000A"/>
          <w:sz w:val="24"/>
          <w:szCs w:val="24"/>
          <w:lang w:eastAsia="ru-RU"/>
        </w:rPr>
      </w:pPr>
    </w:p>
    <w:p w:rsidR="003D6ADA" w:rsidRDefault="003D6ADA" w:rsidP="003D6ADA">
      <w:pPr>
        <w:spacing w:before="100" w:beforeAutospacing="1" w:after="0" w:line="240" w:lineRule="atLeast"/>
        <w:ind w:left="4954" w:firstLine="562"/>
        <w:rPr>
          <w:rFonts w:ascii="Times New Roman" w:eastAsia="Arial Unicode MS" w:hAnsi="Times New Roman" w:cs="Times New Roman"/>
          <w:color w:val="00000A"/>
          <w:sz w:val="24"/>
          <w:szCs w:val="24"/>
          <w:lang w:eastAsia="ru-RU"/>
        </w:rPr>
      </w:pPr>
    </w:p>
    <w:p w:rsidR="003D6ADA" w:rsidRDefault="003D6ADA" w:rsidP="003D6ADA">
      <w:pPr>
        <w:spacing w:before="100" w:beforeAutospacing="1" w:after="0" w:line="240" w:lineRule="atLeast"/>
        <w:ind w:left="4954" w:firstLine="562"/>
        <w:rPr>
          <w:rFonts w:ascii="Times New Roman" w:eastAsia="Arial Unicode MS" w:hAnsi="Times New Roman" w:cs="Times New Roman"/>
          <w:color w:val="00000A"/>
          <w:sz w:val="24"/>
          <w:szCs w:val="24"/>
          <w:lang w:eastAsia="ru-RU"/>
        </w:rPr>
      </w:pPr>
    </w:p>
    <w:p w:rsidR="003D6ADA" w:rsidRDefault="003D6ADA" w:rsidP="003D6ADA">
      <w:pPr>
        <w:spacing w:before="100" w:beforeAutospacing="1" w:after="0" w:line="240" w:lineRule="atLeast"/>
        <w:ind w:left="4954" w:firstLine="562"/>
        <w:rPr>
          <w:rFonts w:ascii="Times New Roman" w:eastAsia="Arial Unicode MS" w:hAnsi="Times New Roman" w:cs="Times New Roman"/>
          <w:color w:val="00000A"/>
          <w:sz w:val="24"/>
          <w:szCs w:val="24"/>
          <w:lang w:eastAsia="ru-RU"/>
        </w:rPr>
      </w:pPr>
    </w:p>
    <w:p w:rsidR="003D6ADA" w:rsidRPr="002F18BF" w:rsidRDefault="003D6ADA" w:rsidP="003D6ADA">
      <w:pPr>
        <w:spacing w:before="100" w:beforeAutospacing="1" w:after="0" w:line="240" w:lineRule="atLeast"/>
        <w:ind w:left="4954" w:firstLine="562"/>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Приложение № 2 к Договору</w:t>
      </w:r>
    </w:p>
    <w:p w:rsidR="003D6ADA" w:rsidRPr="002F18BF" w:rsidRDefault="003D6ADA" w:rsidP="003D6ADA">
      <w:pPr>
        <w:spacing w:before="100" w:beforeAutospacing="1" w:after="0" w:line="240" w:lineRule="atLeast"/>
        <w:ind w:left="4954" w:firstLine="562"/>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от «___»_______.20 г. №</w:t>
      </w:r>
    </w:p>
    <w:p w:rsidR="003D6ADA" w:rsidRPr="002F18BF" w:rsidRDefault="003D6ADA" w:rsidP="003D6ADA">
      <w:pPr>
        <w:spacing w:before="100" w:beforeAutospacing="1" w:after="0" w:line="240" w:lineRule="atLeast"/>
        <w:ind w:firstLine="562"/>
        <w:jc w:val="center"/>
        <w:rPr>
          <w:rFonts w:ascii="Times New Roman" w:eastAsia="Arial Unicode MS" w:hAnsi="Times New Roman" w:cs="Times New Roman"/>
          <w:color w:val="000000"/>
          <w:sz w:val="24"/>
          <w:szCs w:val="24"/>
          <w:lang w:eastAsia="ru-RU"/>
        </w:rPr>
      </w:pPr>
    </w:p>
    <w:p w:rsidR="003D6ADA" w:rsidRPr="002F18BF" w:rsidRDefault="003D6ADA" w:rsidP="003D6ADA">
      <w:pPr>
        <w:spacing w:before="100" w:beforeAutospacing="1" w:after="0" w:line="240" w:lineRule="atLeast"/>
        <w:ind w:firstLine="562"/>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АКТ</w:t>
      </w:r>
    </w:p>
    <w:p w:rsidR="003D6ADA" w:rsidRPr="002F18BF" w:rsidRDefault="003D6ADA" w:rsidP="003D6ADA">
      <w:pPr>
        <w:spacing w:before="100" w:beforeAutospacing="1" w:after="0" w:line="240" w:lineRule="atLeast"/>
        <w:ind w:firstLine="562"/>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b/>
          <w:bCs/>
          <w:color w:val="00000A"/>
          <w:sz w:val="24"/>
          <w:szCs w:val="24"/>
          <w:lang w:eastAsia="ru-RU"/>
        </w:rPr>
        <w:t>приёма-передачи Участка</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________________ «__»____________ 201__год</w:t>
      </w:r>
    </w:p>
    <w:p w:rsidR="003D6ADA" w:rsidRPr="003D6ADA" w:rsidRDefault="003D6ADA" w:rsidP="003D6ADA">
      <w:pPr>
        <w:pStyle w:val="a4"/>
        <w:rPr>
          <w:sz w:val="24"/>
          <w:szCs w:val="24"/>
        </w:rPr>
      </w:pPr>
      <w:r w:rsidRPr="003D6ADA">
        <w:rPr>
          <w:sz w:val="24"/>
          <w:szCs w:val="24"/>
        </w:rPr>
        <w:t>Управление имущественных отношений и неналоговых доходов Администрации МО Алапаевское</w:t>
      </w:r>
      <w:r w:rsidRPr="003D6ADA">
        <w:rPr>
          <w:b/>
          <w:sz w:val="24"/>
          <w:szCs w:val="24"/>
        </w:rPr>
        <w:t xml:space="preserve"> </w:t>
      </w:r>
      <w:r w:rsidRPr="003D6ADA">
        <w:rPr>
          <w:sz w:val="24"/>
          <w:szCs w:val="24"/>
        </w:rPr>
        <w:t xml:space="preserve">в лице начальника УИОНД Администрации МО Алапаевское </w:t>
      </w:r>
    </w:p>
    <w:p w:rsidR="003D6ADA" w:rsidRPr="003D6ADA" w:rsidRDefault="003D6ADA" w:rsidP="003D6ADA">
      <w:pPr>
        <w:pStyle w:val="a4"/>
        <w:rPr>
          <w:b/>
          <w:sz w:val="24"/>
          <w:szCs w:val="24"/>
        </w:rPr>
      </w:pPr>
      <w:r w:rsidRPr="003D6ADA">
        <w:rPr>
          <w:sz w:val="24"/>
          <w:szCs w:val="24"/>
        </w:rPr>
        <w:t>Д.А. Толмачев</w:t>
      </w:r>
      <w:proofErr w:type="gramStart"/>
      <w:r>
        <w:rPr>
          <w:sz w:val="24"/>
          <w:szCs w:val="24"/>
        </w:rPr>
        <w:t xml:space="preserve"> </w:t>
      </w:r>
      <w:r>
        <w:rPr>
          <w:rFonts w:eastAsia="Arial Unicode MS"/>
          <w:color w:val="00000A"/>
          <w:sz w:val="24"/>
          <w:szCs w:val="24"/>
        </w:rPr>
        <w:t>,</w:t>
      </w:r>
      <w:proofErr w:type="gramEnd"/>
      <w:r>
        <w:rPr>
          <w:rFonts w:eastAsia="Arial Unicode MS"/>
          <w:color w:val="00000A"/>
          <w:sz w:val="24"/>
          <w:szCs w:val="24"/>
        </w:rPr>
        <w:t> передал,</w:t>
      </w:r>
      <w:r w:rsidRPr="002F18BF">
        <w:rPr>
          <w:rFonts w:eastAsia="Arial Unicode MS"/>
          <w:color w:val="00000A"/>
          <w:sz w:val="24"/>
          <w:szCs w:val="24"/>
        </w:rPr>
        <w:t xml:space="preserve"> а ________________________________________________________________________________________________________________________________________________________________</w:t>
      </w:r>
    </w:p>
    <w:p w:rsidR="003D6ADA" w:rsidRPr="002F18BF" w:rsidRDefault="003D6ADA" w:rsidP="003D6ADA">
      <w:pPr>
        <w:spacing w:before="100" w:beforeAutospacing="1" w:after="0" w:line="240" w:lineRule="atLeast"/>
        <w:ind w:firstLine="706"/>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i/>
          <w:iCs/>
          <w:color w:val="00000A"/>
          <w:sz w:val="24"/>
          <w:szCs w:val="24"/>
          <w:lang w:eastAsia="ru-RU"/>
        </w:rPr>
        <w:t>ФИО, дата и место рождения, паспортные данные, адрес (для физических лиц);</w:t>
      </w: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i/>
          <w:iCs/>
          <w:color w:val="00000A"/>
          <w:sz w:val="24"/>
          <w:szCs w:val="24"/>
          <w:lang w:eastAsia="ru-RU"/>
        </w:rPr>
        <w:t>полное наименование, ОГРН, ИНН/КПП (для юридических лиц</w:t>
      </w:r>
      <w:proofErr w:type="gramStart"/>
      <w:r w:rsidRPr="002F18BF">
        <w:rPr>
          <w:rFonts w:ascii="Times New Roman" w:eastAsia="Arial Unicode MS" w:hAnsi="Times New Roman" w:cs="Times New Roman"/>
          <w:i/>
          <w:iCs/>
          <w:color w:val="00000A"/>
          <w:sz w:val="24"/>
          <w:szCs w:val="24"/>
          <w:lang w:eastAsia="ru-RU"/>
        </w:rPr>
        <w:t xml:space="preserve"> )</w:t>
      </w:r>
      <w:proofErr w:type="gramEnd"/>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именуемый (</w:t>
      </w:r>
      <w:proofErr w:type="spellStart"/>
      <w:r w:rsidRPr="002F18BF">
        <w:rPr>
          <w:rFonts w:ascii="Times New Roman" w:eastAsia="Arial Unicode MS" w:hAnsi="Times New Roman" w:cs="Times New Roman"/>
          <w:color w:val="00000A"/>
          <w:sz w:val="24"/>
          <w:szCs w:val="24"/>
          <w:lang w:eastAsia="ru-RU"/>
        </w:rPr>
        <w:t>ая</w:t>
      </w:r>
      <w:proofErr w:type="spellEnd"/>
      <w:r w:rsidRPr="002F18BF">
        <w:rPr>
          <w:rFonts w:ascii="Times New Roman" w:eastAsia="Arial Unicode MS" w:hAnsi="Times New Roman" w:cs="Times New Roman"/>
          <w:color w:val="00000A"/>
          <w:sz w:val="24"/>
          <w:szCs w:val="24"/>
          <w:lang w:eastAsia="ru-RU"/>
        </w:rPr>
        <w:t>) в дальнейшем «Принимающая сторона», принял (а) в аренду Участок ________________________________________________________________________________________________________________________________________________________________________________________________________________________________________________</w:t>
      </w:r>
    </w:p>
    <w:p w:rsidR="003D6ADA" w:rsidRPr="002F18BF" w:rsidRDefault="003D6ADA" w:rsidP="003D6ADA">
      <w:pPr>
        <w:spacing w:before="100" w:beforeAutospacing="1" w:after="0" w:line="240" w:lineRule="atLeast"/>
        <w:jc w:val="center"/>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i/>
          <w:iCs/>
          <w:color w:val="00000A"/>
          <w:sz w:val="24"/>
          <w:szCs w:val="24"/>
          <w:lang w:eastAsia="ru-RU"/>
        </w:rPr>
        <w:t>категория земель, кадастровый номер земельного участка, адрес, площадь, разрешенное использование</w:t>
      </w:r>
    </w:p>
    <w:p w:rsidR="003D6ADA" w:rsidRPr="002F18BF" w:rsidRDefault="003D6ADA" w:rsidP="003D6ADA">
      <w:pPr>
        <w:spacing w:before="100" w:beforeAutospacing="1" w:after="0" w:line="240" w:lineRule="atLeast"/>
        <w:ind w:firstLine="706"/>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В результате осмотра Участка установлено:</w:t>
      </w:r>
    </w:p>
    <w:p w:rsidR="003D6ADA" w:rsidRPr="002F18BF" w:rsidRDefault="003D6ADA" w:rsidP="003D6ADA">
      <w:pPr>
        <w:spacing w:before="100" w:beforeAutospacing="1" w:after="0" w:line="240" w:lineRule="atLeast"/>
        <w:ind w:firstLine="706"/>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 в момент передачи Участок находится в пригодном состоянии для использования в соответствии с целями его предоставления.</w:t>
      </w:r>
    </w:p>
    <w:p w:rsidR="003D6ADA" w:rsidRPr="002F18BF" w:rsidRDefault="003D6ADA" w:rsidP="003D6ADA">
      <w:pPr>
        <w:spacing w:before="100" w:beforeAutospacing="1" w:after="0" w:line="240" w:lineRule="atLeast"/>
        <w:ind w:firstLine="706"/>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Взаимных претензий у сторон друг к другу не имеется.</w:t>
      </w:r>
    </w:p>
    <w:p w:rsidR="003D6ADA" w:rsidRPr="002F18BF" w:rsidRDefault="003D6ADA" w:rsidP="003D6ADA">
      <w:pPr>
        <w:spacing w:before="100" w:beforeAutospacing="1" w:after="0" w:line="240" w:lineRule="atLeast"/>
        <w:ind w:left="562"/>
        <w:rPr>
          <w:rFonts w:ascii="Times New Roman" w:eastAsia="Arial Unicode MS" w:hAnsi="Times New Roman" w:cs="Times New Roman"/>
          <w:color w:val="000000"/>
          <w:sz w:val="24"/>
          <w:szCs w:val="24"/>
          <w:lang w:eastAsia="ru-RU"/>
        </w:rPr>
      </w:pP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Арендодатель: _________________ ________________</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(Ф.И.О.) (подпись)</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«____» _____________ 20 г. М.П.</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Арендатор:</w:t>
      </w:r>
      <w:r w:rsidRPr="002F18BF">
        <w:rPr>
          <w:rFonts w:ascii="Times New Roman" w:eastAsia="Arial Unicode MS" w:hAnsi="Times New Roman" w:cs="Times New Roman"/>
          <w:b/>
          <w:bCs/>
          <w:color w:val="00000A"/>
          <w:sz w:val="24"/>
          <w:szCs w:val="24"/>
          <w:lang w:eastAsia="ru-RU"/>
        </w:rPr>
        <w:t> ______________________ </w:t>
      </w:r>
      <w:r w:rsidRPr="002F18BF">
        <w:rPr>
          <w:rFonts w:ascii="Times New Roman" w:eastAsia="Arial Unicode MS" w:hAnsi="Times New Roman" w:cs="Times New Roman"/>
          <w:color w:val="00000A"/>
          <w:sz w:val="24"/>
          <w:szCs w:val="24"/>
          <w:lang w:eastAsia="ru-RU"/>
        </w:rPr>
        <w:t>________________</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 Ф.И.О.) (подпись)</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r w:rsidRPr="002F18BF">
        <w:rPr>
          <w:rFonts w:ascii="Times New Roman" w:eastAsia="Arial Unicode MS" w:hAnsi="Times New Roman" w:cs="Times New Roman"/>
          <w:color w:val="00000A"/>
          <w:sz w:val="24"/>
          <w:szCs w:val="24"/>
          <w:lang w:eastAsia="ru-RU"/>
        </w:rPr>
        <w:t>«_____» _____________ 20 г. М.П.</w:t>
      </w:r>
    </w:p>
    <w:p w:rsidR="003D6ADA" w:rsidRPr="002F18BF" w:rsidRDefault="003D6ADA" w:rsidP="003D6ADA">
      <w:pPr>
        <w:spacing w:before="100" w:beforeAutospacing="1" w:after="0" w:line="240" w:lineRule="atLeast"/>
        <w:rPr>
          <w:rFonts w:ascii="Times New Roman" w:eastAsia="Arial Unicode MS" w:hAnsi="Times New Roman" w:cs="Times New Roman"/>
          <w:color w:val="000000"/>
          <w:sz w:val="24"/>
          <w:szCs w:val="24"/>
          <w:lang w:eastAsia="ru-RU"/>
        </w:rPr>
      </w:pPr>
    </w:p>
    <w:p w:rsidR="00152D14" w:rsidRDefault="00152D14">
      <w:bookmarkStart w:id="0" w:name="_GoBack"/>
      <w:bookmarkEnd w:id="0"/>
    </w:p>
    <w:sectPr w:rsidR="00152D14" w:rsidSect="00D34E21">
      <w:pgSz w:w="11906" w:h="16838"/>
      <w:pgMar w:top="425" w:right="567" w:bottom="567" w:left="1418"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0C41"/>
    <w:multiLevelType w:val="hybridMultilevel"/>
    <w:tmpl w:val="D5A6FF78"/>
    <w:lvl w:ilvl="0" w:tplc="8BBE7F7A">
      <w:start w:val="7"/>
      <w:numFmt w:val="decimal"/>
      <w:lvlText w:val="%1."/>
      <w:lvlJc w:val="left"/>
      <w:pPr>
        <w:ind w:left="720" w:hanging="360"/>
      </w:pPr>
      <w:rPr>
        <w:rFonts w:hint="default"/>
        <w:b/>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8C0EFB"/>
    <w:multiLevelType w:val="hybridMultilevel"/>
    <w:tmpl w:val="331AF57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85A6021"/>
    <w:multiLevelType w:val="multilevel"/>
    <w:tmpl w:val="1AEC4F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2D0357"/>
    <w:multiLevelType w:val="hybridMultilevel"/>
    <w:tmpl w:val="9C6E912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C032269"/>
    <w:multiLevelType w:val="multilevel"/>
    <w:tmpl w:val="B82619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ED6A05"/>
    <w:multiLevelType w:val="multilevel"/>
    <w:tmpl w:val="018E02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D943479"/>
    <w:multiLevelType w:val="multilevel"/>
    <w:tmpl w:val="A56E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29209A9"/>
    <w:multiLevelType w:val="multilevel"/>
    <w:tmpl w:val="875A1B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9480F74"/>
    <w:multiLevelType w:val="multilevel"/>
    <w:tmpl w:val="1D720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DEF0325"/>
    <w:multiLevelType w:val="hybridMultilevel"/>
    <w:tmpl w:val="3202C462"/>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num w:numId="1">
    <w:abstractNumId w:val="8"/>
  </w:num>
  <w:num w:numId="2">
    <w:abstractNumId w:val="5"/>
  </w:num>
  <w:num w:numId="3">
    <w:abstractNumId w:val="4"/>
  </w:num>
  <w:num w:numId="4">
    <w:abstractNumId w:val="7"/>
  </w:num>
  <w:num w:numId="5">
    <w:abstractNumId w:val="6"/>
  </w:num>
  <w:num w:numId="6">
    <w:abstractNumId w:val="2"/>
  </w:num>
  <w:num w:numId="7">
    <w:abstractNumId w:val="1"/>
  </w:num>
  <w:num w:numId="8">
    <w:abstractNumId w:val="9"/>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3FF"/>
    <w:rsid w:val="00152D14"/>
    <w:rsid w:val="003D6ADA"/>
    <w:rsid w:val="00CD73FF"/>
    <w:rsid w:val="00D34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A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6ADA"/>
    <w:pPr>
      <w:ind w:left="720"/>
      <w:contextualSpacing/>
    </w:pPr>
  </w:style>
  <w:style w:type="paragraph" w:styleId="a4">
    <w:name w:val="Body Text"/>
    <w:basedOn w:val="a"/>
    <w:link w:val="a5"/>
    <w:rsid w:val="003D6ADA"/>
    <w:pPr>
      <w:spacing w:after="0" w:line="240" w:lineRule="auto"/>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3D6ADA"/>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A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6ADA"/>
    <w:pPr>
      <w:ind w:left="720"/>
      <w:contextualSpacing/>
    </w:pPr>
  </w:style>
  <w:style w:type="paragraph" w:styleId="a4">
    <w:name w:val="Body Text"/>
    <w:basedOn w:val="a"/>
    <w:link w:val="a5"/>
    <w:rsid w:val="003D6ADA"/>
    <w:pPr>
      <w:spacing w:after="0" w:line="240" w:lineRule="auto"/>
      <w:jc w:val="both"/>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rsid w:val="003D6AD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1538</Words>
  <Characters>8770</Characters>
  <Application>Microsoft Office Word</Application>
  <DocSecurity>0</DocSecurity>
  <Lines>73</Lines>
  <Paragraphs>20</Paragraphs>
  <ScaleCrop>false</ScaleCrop>
  <Company/>
  <LinksUpToDate>false</LinksUpToDate>
  <CharactersWithSpaces>10288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komitet</dc:creator>
  <cp:keywords/>
  <dc:description/>
  <cp:lastModifiedBy>komitet</cp:lastModifiedBy>
  <cp:revision>2</cp:revision>
  <dcterms:created xsi:type="dcterms:W3CDTF">2017-06-08T07:53:00Z</dcterms:created>
  <dcterms:modified xsi:type="dcterms:W3CDTF">2017-06-08T08:11:00Z</dcterms:modified>
</cp:coreProperties>
</file>